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64ED3">
      <w:pPr>
        <w:rPr>
          <w:rFonts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kern w:val="0"/>
          <w:sz w:val="20"/>
        </w:rPr>
        <w:t>欢迎参加</w:t>
      </w:r>
      <w:r>
        <w:rPr>
          <w:rFonts w:hint="eastAsia" w:ascii="黑体" w:hAnsi="宋体" w:eastAsia="黑体" w:cs="宋体"/>
          <w:b/>
          <w:bCs/>
          <w:color w:val="FF0000"/>
          <w:kern w:val="0"/>
          <w:sz w:val="20"/>
          <w:lang w:eastAsia="zh-CN"/>
        </w:rPr>
        <w:t>2026全国高纯碳化硅粉体制备技术及应用交流大会</w:t>
      </w:r>
      <w:r>
        <w:rPr>
          <w:rFonts w:hint="eastAsia" w:ascii="黑体" w:hAnsi="宋体" w:eastAsia="黑体" w:cs="宋体"/>
          <w:b/>
          <w:bCs/>
          <w:kern w:val="0"/>
          <w:sz w:val="20"/>
          <w:lang w:eastAsia="zh-CN"/>
        </w:rPr>
        <w:t>，</w:t>
      </w:r>
      <w:r>
        <w:rPr>
          <w:rFonts w:hint="eastAsia" w:ascii="黑体" w:hAnsi="宋体" w:eastAsia="黑体" w:cs="宋体"/>
          <w:kern w:val="0"/>
          <w:sz w:val="20"/>
        </w:rPr>
        <w:t>参会代表请填写会议回执回传，并在</w:t>
      </w:r>
      <w:r>
        <w:rPr>
          <w:rFonts w:ascii="黑体" w:hAnsi="宋体" w:eastAsia="黑体" w:cs="宋体"/>
          <w:kern w:val="0"/>
          <w:sz w:val="20"/>
        </w:rPr>
        <w:t>5</w:t>
      </w:r>
      <w:r>
        <w:rPr>
          <w:rFonts w:hint="eastAsia" w:ascii="黑体" w:hAnsi="宋体" w:eastAsia="黑体" w:cs="宋体"/>
          <w:kern w:val="0"/>
          <w:sz w:val="20"/>
        </w:rPr>
        <w:t>个工作日内打款至以下账户。参会代表请于</w:t>
      </w:r>
      <w:r>
        <w:rPr>
          <w:rFonts w:hint="eastAsia" w:ascii="黑体" w:hAnsi="宋体" w:eastAsia="黑体" w:cs="宋体"/>
          <w:b/>
          <w:bCs/>
          <w:kern w:val="0"/>
          <w:sz w:val="20"/>
        </w:rPr>
        <w:t>202</w:t>
      </w:r>
      <w:r>
        <w:rPr>
          <w:rFonts w:hint="eastAsia" w:ascii="黑体" w:hAnsi="宋体" w:eastAsia="黑体" w:cs="宋体"/>
          <w:b/>
          <w:bCs/>
          <w:kern w:val="0"/>
          <w:sz w:val="20"/>
          <w:lang w:val="en-US" w:eastAsia="zh-CN"/>
        </w:rPr>
        <w:t>6</w:t>
      </w:r>
      <w:r>
        <w:rPr>
          <w:rFonts w:hint="eastAsia" w:ascii="黑体" w:hAnsi="宋体" w:eastAsia="黑体" w:cs="宋体"/>
          <w:b/>
          <w:bCs/>
          <w:kern w:val="0"/>
          <w:sz w:val="20"/>
        </w:rPr>
        <w:t>年</w:t>
      </w:r>
      <w:r>
        <w:rPr>
          <w:rFonts w:hint="eastAsia" w:ascii="黑体" w:hAnsi="宋体" w:eastAsia="黑体" w:cs="宋体"/>
          <w:b/>
          <w:bCs/>
          <w:kern w:val="0"/>
          <w:sz w:val="20"/>
          <w:lang w:val="en-US" w:eastAsia="zh-CN"/>
        </w:rPr>
        <w:t>11月25日</w:t>
      </w:r>
      <w:r>
        <w:rPr>
          <w:rFonts w:hint="eastAsia" w:ascii="黑体" w:hAnsi="宋体" w:eastAsia="黑体" w:cs="宋体"/>
          <w:kern w:val="0"/>
          <w:sz w:val="20"/>
        </w:rPr>
        <w:t>携带名片至会场签到并领取资料和参会证，会议及活动期间凭参会证进场，请务必随身佩戴。</w:t>
      </w:r>
    </w:p>
    <w:p w14:paraId="6F8D07B3">
      <w:pPr>
        <w:rPr>
          <w:rFonts w:hint="eastAsia" w:ascii="黑体" w:hAnsi="宋体" w:eastAsia="黑体" w:cs="宋体"/>
          <w:b/>
          <w:kern w:val="0"/>
          <w:sz w:val="20"/>
        </w:rPr>
      </w:pPr>
      <w:r>
        <w:rPr>
          <w:rFonts w:hint="eastAsia" w:ascii="黑体" w:hAnsi="宋体" w:eastAsia="黑体" w:cs="宋体"/>
          <w:b/>
          <w:kern w:val="0"/>
          <w:sz w:val="20"/>
        </w:rPr>
        <w:t>参会费用：</w:t>
      </w:r>
    </w:p>
    <w:p w14:paraId="60DC1335">
      <w:pPr>
        <w:rPr>
          <w:rFonts w:hint="eastAsia" w:ascii="黑体" w:hAnsi="宋体" w:eastAsia="黑体" w:cs="宋体"/>
          <w:kern w:val="0"/>
          <w:sz w:val="20"/>
          <w:lang w:val="en-US" w:eastAsia="zh-CN"/>
        </w:rPr>
      </w:pP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2800元/人</w:t>
      </w:r>
      <w:r>
        <w:rPr>
          <w:rFonts w:hint="eastAsia" w:ascii="黑体" w:hAnsi="宋体" w:eastAsia="黑体" w:cs="宋体"/>
          <w:kern w:val="0"/>
          <w:sz w:val="20"/>
          <w:lang w:eastAsia="zh-CN"/>
        </w:rPr>
        <w:t>；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8月31日前1800元/人；</w:t>
      </w:r>
    </w:p>
    <w:p w14:paraId="757B0420">
      <w:pPr>
        <w:rPr>
          <w:rFonts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kern w:val="0"/>
          <w:szCs w:val="21"/>
        </w:rPr>
        <w:t>费用包括：会议资料费、会议餐费、茶歇、会务服务等费用。</w:t>
      </w:r>
      <w:r>
        <w:rPr>
          <w:rFonts w:hint="eastAsia" w:ascii="黑体" w:hAnsi="宋体" w:eastAsia="黑体" w:cs="宋体"/>
          <w:kern w:val="0"/>
          <w:sz w:val="20"/>
        </w:rPr>
        <w:t>（付</w:t>
      </w:r>
      <w:r>
        <w:rPr>
          <w:rFonts w:hint="eastAsia" w:ascii="黑体" w:hAnsi="宋体" w:eastAsia="黑体" w:cs="宋体"/>
          <w:kern w:val="0"/>
          <w:sz w:val="20"/>
          <w:lang w:val="en-US" w:eastAsia="zh-CN"/>
        </w:rPr>
        <w:t>款</w:t>
      </w:r>
      <w:r>
        <w:rPr>
          <w:rFonts w:hint="eastAsia" w:ascii="黑体" w:hAnsi="宋体" w:eastAsia="黑体" w:cs="宋体"/>
          <w:kern w:val="0"/>
          <w:sz w:val="20"/>
        </w:rPr>
        <w:t>后开具增值税普通发票）</w:t>
      </w:r>
    </w:p>
    <w:p w14:paraId="630B92C7">
      <w:pPr>
        <w:rPr>
          <w:rFonts w:ascii="黑体" w:hAnsi="宋体" w:eastAsia="黑体" w:cs="宋体"/>
          <w:kern w:val="0"/>
          <w:sz w:val="20"/>
        </w:rPr>
      </w:pPr>
      <w:r>
        <w:rPr>
          <w:rFonts w:hint="eastAsia" w:ascii="黑体" w:hAnsi="宋体" w:eastAsia="黑体" w:cs="宋体"/>
          <w:b/>
          <w:kern w:val="0"/>
          <w:sz w:val="20"/>
        </w:rPr>
        <w:t>付款账户</w:t>
      </w:r>
      <w:r>
        <w:rPr>
          <w:rFonts w:hint="eastAsia" w:ascii="黑体" w:hAnsi="宋体" w:eastAsia="黑体" w:cs="宋体"/>
          <w:kern w:val="0"/>
          <w:sz w:val="20"/>
        </w:rPr>
        <w:t>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6647"/>
      </w:tblGrid>
      <w:tr w14:paraId="3CFEB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0055715A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户名</w:t>
            </w:r>
          </w:p>
        </w:tc>
        <w:tc>
          <w:tcPr>
            <w:tcW w:w="6647" w:type="dxa"/>
            <w:shd w:val="clear" w:color="auto" w:fill="auto"/>
          </w:tcPr>
          <w:p w14:paraId="0E9805A1">
            <w:pPr>
              <w:rPr>
                <w:rFonts w:ascii="黑体" w:hAnsi="宋体" w:eastAsia="黑体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宋体" w:eastAsia="黑体"/>
                <w:sz w:val="24"/>
                <w:szCs w:val="24"/>
                <w:shd w:val="clear" w:color="auto" w:fill="auto"/>
                <w:lang w:val="en-US" w:eastAsia="zh-CN"/>
              </w:rPr>
              <w:t>山东中粉网信息技术有限公司</w:t>
            </w:r>
            <w:r>
              <w:rPr>
                <w:rFonts w:ascii="黑体" w:hAnsi="宋体" w:eastAsia="黑体"/>
                <w:sz w:val="24"/>
                <w:szCs w:val="24"/>
                <w:shd w:val="clear" w:color="auto" w:fill="auto"/>
                <w:lang w:val="en-US" w:eastAsia="zh-CN"/>
              </w:rPr>
              <w:t xml:space="preserve"> </w:t>
            </w:r>
          </w:p>
        </w:tc>
      </w:tr>
      <w:tr w14:paraId="23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tcBorders>
              <w:bottom w:val="single" w:color="auto" w:sz="4" w:space="0"/>
            </w:tcBorders>
            <w:shd w:val="clear" w:color="auto" w:fill="FFFFFF"/>
          </w:tcPr>
          <w:p w14:paraId="45CE6A8C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开户行</w:t>
            </w:r>
          </w:p>
        </w:tc>
        <w:tc>
          <w:tcPr>
            <w:tcW w:w="6647" w:type="dxa"/>
            <w:shd w:val="clear" w:color="auto" w:fill="auto"/>
          </w:tcPr>
          <w:p w14:paraId="0C4A1A5F">
            <w:pPr>
              <w:rPr>
                <w:rFonts w:ascii="黑体" w:hAnsi="宋体" w:eastAsia="黑体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宋体" w:eastAsia="黑体"/>
                <w:sz w:val="24"/>
                <w:szCs w:val="24"/>
                <w:shd w:val="clear" w:color="auto" w:fill="auto"/>
                <w:lang w:val="en-US" w:eastAsia="zh-CN"/>
              </w:rPr>
              <w:t>中国建设银行股份有限公司临沂沂州支行</w:t>
            </w:r>
          </w:p>
        </w:tc>
      </w:tr>
      <w:tr w14:paraId="085E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875" w:type="dxa"/>
            <w:shd w:val="clear" w:color="auto" w:fill="FFFFFF"/>
          </w:tcPr>
          <w:p w14:paraId="55B8E782">
            <w:pPr>
              <w:jc w:val="center"/>
              <w:rPr>
                <w:rFonts w:ascii="黑体" w:hAnsi="宋体" w:eastAsia="黑体"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帐号</w:t>
            </w:r>
          </w:p>
        </w:tc>
        <w:tc>
          <w:tcPr>
            <w:tcW w:w="6647" w:type="dxa"/>
            <w:shd w:val="clear" w:color="auto" w:fill="auto"/>
          </w:tcPr>
          <w:p w14:paraId="43A82702">
            <w:pPr>
              <w:keepNext w:val="0"/>
              <w:keepLines w:val="0"/>
              <w:widowControl/>
              <w:suppressLineNumbers w:val="0"/>
              <w:jc w:val="left"/>
              <w:rPr>
                <w:rFonts w:ascii="黑体" w:hAnsi="宋体" w:eastAsia="黑体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黑体" w:hAnsi="宋体" w:eastAsia="黑体"/>
                <w:sz w:val="24"/>
                <w:szCs w:val="24"/>
                <w:shd w:val="clear" w:color="auto" w:fill="auto"/>
                <w:lang w:val="en-US" w:eastAsia="zh-CN"/>
              </w:rPr>
              <w:t>37050182640100001790</w:t>
            </w:r>
          </w:p>
        </w:tc>
      </w:tr>
    </w:tbl>
    <w:p w14:paraId="46001C9A">
      <w:pPr>
        <w:spacing w:line="380" w:lineRule="exact"/>
        <w:textAlignment w:val="baseline"/>
        <w:rPr>
          <w:rFonts w:ascii="黑体" w:hAnsi="宋体" w:eastAsia="黑体" w:cs="宋体"/>
          <w:kern w:val="0"/>
          <w:szCs w:val="21"/>
        </w:rPr>
      </w:pPr>
      <w:r>
        <w:rPr>
          <w:rFonts w:hint="eastAsia" w:ascii="黑体" w:hAnsi="宋体" w:eastAsia="黑体" w:cs="宋体"/>
          <w:kern w:val="0"/>
          <w:szCs w:val="21"/>
        </w:rPr>
        <w:t xml:space="preserve">  </w:t>
      </w:r>
    </w:p>
    <w:p w14:paraId="0145C3D7">
      <w:pPr>
        <w:rPr>
          <w:rFonts w:ascii="黑体" w:hAnsi="宋体" w:eastAsia="黑体"/>
          <w:b/>
          <w:iCs/>
          <w:color w:val="0070C0"/>
          <w:sz w:val="28"/>
          <w:szCs w:val="28"/>
        </w:rPr>
      </w:pP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——————    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会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议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回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</w:t>
      </w:r>
      <w:r>
        <w:rPr>
          <w:rFonts w:hint="eastAsia" w:ascii="微软雅黑" w:hAnsi="微软雅黑" w:eastAsia="微软雅黑"/>
          <w:b/>
          <w:iCs/>
          <w:color w:val="0070C0"/>
          <w:sz w:val="30"/>
          <w:szCs w:val="30"/>
        </w:rPr>
        <w:t>执</w:t>
      </w:r>
      <w:r>
        <w:rPr>
          <w:rFonts w:ascii="微软雅黑" w:hAnsi="微软雅黑" w:eastAsia="微软雅黑"/>
          <w:b/>
          <w:iCs/>
          <w:color w:val="0070C0"/>
          <w:sz w:val="30"/>
          <w:szCs w:val="30"/>
        </w:rPr>
        <w:t xml:space="preserve">     ————————</w:t>
      </w:r>
    </w:p>
    <w:tbl>
      <w:tblPr>
        <w:tblStyle w:val="4"/>
        <w:tblW w:w="8808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7"/>
        <w:gridCol w:w="727"/>
        <w:gridCol w:w="1433"/>
        <w:gridCol w:w="410"/>
        <w:gridCol w:w="1541"/>
        <w:gridCol w:w="443"/>
        <w:gridCol w:w="2320"/>
      </w:tblGrid>
      <w:tr w14:paraId="7B0D5A6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AEFDF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企业全称（发票名称）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56569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3502AC7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75FAE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通讯地址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8C7E1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35C41E5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08C2E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参会意向（选填项）</w:t>
            </w:r>
          </w:p>
        </w:tc>
        <w:tc>
          <w:tcPr>
            <w:tcW w:w="6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F2009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□听会</w:t>
            </w:r>
          </w:p>
          <w:p w14:paraId="68F588AD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□采购（产品名称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6E083ED6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□销售（产品名称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）</w:t>
            </w:r>
          </w:p>
          <w:p w14:paraId="29A93D61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□其它合作需求：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</w:t>
            </w:r>
            <w:r>
              <w:rPr>
                <w:rFonts w:ascii="黑体" w:hAnsi="宋体" w:eastAsia="黑体"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黑体" w:hAnsi="宋体" w:eastAsia="黑体"/>
                <w:color w:val="000000"/>
                <w:szCs w:val="21"/>
                <w:u w:val="single"/>
              </w:rPr>
              <w:t xml:space="preserve">      </w:t>
            </w:r>
          </w:p>
        </w:tc>
      </w:tr>
      <w:tr w14:paraId="3B77FCA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BA14A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参会代表姓名</w:t>
            </w: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9E5EB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性别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C4CD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职务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B0BE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联系方式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1D9CF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ascii="黑体" w:hAnsi="宋体" w:eastAsia="黑体"/>
                <w:color w:val="000000"/>
                <w:szCs w:val="21"/>
              </w:rPr>
              <w:t>E - MAIL</w:t>
            </w:r>
          </w:p>
        </w:tc>
      </w:tr>
      <w:tr w14:paraId="6E9441D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8D08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3F01F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F01ED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59409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EE271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0A58592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1AA59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6874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C33A9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67F48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3BA30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03A4688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BACB4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206E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C6814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DB54">
            <w:pPr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0411">
            <w:pPr>
              <w:rPr>
                <w:rFonts w:ascii="黑体" w:hAnsi="宋体" w:eastAsia="黑体"/>
                <w:color w:val="000000"/>
                <w:szCs w:val="21"/>
              </w:rPr>
            </w:pPr>
          </w:p>
        </w:tc>
      </w:tr>
      <w:tr w14:paraId="2E8CD0D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B011">
            <w:pPr>
              <w:rPr>
                <w:rFonts w:hint="eastAsia" w:ascii="黑体" w:hAnsi="宋体" w:eastAsia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1"/>
                <w:szCs w:val="21"/>
                <w:lang w:val="en-US" w:eastAsia="zh-CN"/>
              </w:rPr>
              <w:t>会务费用总额</w:t>
            </w:r>
          </w:p>
          <w:p w14:paraId="382F097D">
            <w:pPr>
              <w:rPr>
                <w:rFonts w:hint="default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1"/>
                <w:szCs w:val="21"/>
                <w:lang w:val="en-US" w:eastAsia="zh-CN"/>
              </w:rPr>
              <w:t>（不含住宿）</w:t>
            </w:r>
          </w:p>
        </w:tc>
        <w:tc>
          <w:tcPr>
            <w:tcW w:w="4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FD11">
            <w:pPr>
              <w:jc w:val="center"/>
              <w:rPr>
                <w:rFonts w:hint="default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  <w:t>元整</w:t>
            </w:r>
          </w:p>
        </w:tc>
        <w:tc>
          <w:tcPr>
            <w:tcW w:w="27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DD40">
            <w:pPr>
              <w:jc w:val="center"/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¥</w:t>
            </w:r>
          </w:p>
        </w:tc>
      </w:tr>
      <w:tr w14:paraId="24A77DD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19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2742C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如需预定会议酒店住宿请填此项</w:t>
            </w:r>
          </w:p>
          <w:p w14:paraId="03856CA3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（报到当天自行办理入住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住宿自费）</w:t>
            </w:r>
          </w:p>
        </w:tc>
        <w:tc>
          <w:tcPr>
            <w:tcW w:w="2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36A95">
            <w:pPr>
              <w:ind w:left="1470" w:leftChars="0" w:hanging="1470" w:hangingChars="700"/>
              <w:jc w:val="left"/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是否预定住宿：</w:t>
            </w:r>
          </w:p>
          <w:p w14:paraId="6E14E0B5">
            <w:pPr>
              <w:ind w:left="1680" w:leftChars="100" w:hanging="1470" w:hangingChars="700"/>
              <w:jc w:val="left"/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是       </w:t>
            </w:r>
            <w:r>
              <w:rPr>
                <w:rFonts w:hint="eastAsia" w:ascii="黑体" w:hAnsi="宋体" w:eastAsia="黑体"/>
                <w:color w:val="000000"/>
                <w:szCs w:val="21"/>
                <w:lang w:eastAsia="zh-CN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BB69F">
            <w:pPr>
              <w:ind w:left="1470" w:hanging="1470" w:hangingChars="700"/>
              <w:jc w:val="both"/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住宿标准：</w:t>
            </w:r>
          </w:p>
          <w:p w14:paraId="7E80074F">
            <w:pPr>
              <w:ind w:left="1470" w:hanging="1470" w:hangingChars="700"/>
              <w:jc w:val="both"/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大床 350元/晚，含单早</w:t>
            </w:r>
          </w:p>
          <w:p w14:paraId="7375260F">
            <w:pPr>
              <w:ind w:left="1470" w:hanging="1470" w:hangingChars="700"/>
              <w:jc w:val="both"/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标间 400元/晚，含双早</w:t>
            </w:r>
          </w:p>
        </w:tc>
      </w:tr>
      <w:tr w14:paraId="4F9DB2D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3" w:hRule="atLeast"/>
          <w:jc w:val="center"/>
        </w:trPr>
        <w:tc>
          <w:tcPr>
            <w:tcW w:w="19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C67B">
            <w:pPr>
              <w:jc w:val="center"/>
              <w:rPr>
                <w:rFonts w:ascii="黑体" w:hAnsi="宋体" w:eastAsia="黑体"/>
                <w:color w:val="000000"/>
                <w:szCs w:val="21"/>
              </w:rPr>
            </w:pPr>
          </w:p>
        </w:tc>
        <w:tc>
          <w:tcPr>
            <w:tcW w:w="4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27A57">
            <w:pPr>
              <w:rPr>
                <w:rFonts w:hint="default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会议酒店：</w:t>
            </w:r>
            <w:r>
              <w:rPr>
                <w:rFonts w:hint="eastAsia"/>
                <w:b/>
                <w:bCs/>
                <w:sz w:val="20"/>
                <w:szCs w:val="20"/>
              </w:rPr>
              <w:t>白金汉爵大酒店</w:t>
            </w:r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苏州相城店）</w:t>
            </w:r>
          </w:p>
          <w:p w14:paraId="79187879">
            <w:pPr>
              <w:rPr>
                <w:rFonts w:ascii="黑体" w:hAnsi="宋体" w:eastAsia="黑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11月25日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（全天报到）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</w:t>
            </w:r>
          </w:p>
          <w:p w14:paraId="3A23DC0F">
            <w:pPr>
              <w:rPr>
                <w:rFonts w:hint="default" w:ascii="黑体" w:hAnsi="宋体" w:eastAsia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□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 xml:space="preserve"> 11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月</w:t>
            </w:r>
            <w:r>
              <w:rPr>
                <w:rFonts w:hint="eastAsia" w:ascii="黑体" w:hAnsi="宋体" w:eastAsia="黑体"/>
                <w:color w:val="000000"/>
                <w:szCs w:val="21"/>
                <w:lang w:val="en-US" w:eastAsia="zh-CN"/>
              </w:rPr>
              <w:t>26日</w:t>
            </w:r>
            <w:r>
              <w:rPr>
                <w:rFonts w:hint="eastAsia" w:ascii="黑体" w:hAnsi="宋体" w:eastAsia="黑体"/>
                <w:color w:val="000000"/>
                <w:szCs w:val="21"/>
              </w:rPr>
              <w:t>（全天会议）</w:t>
            </w:r>
            <w:r>
              <w:rPr>
                <w:rFonts w:ascii="黑体" w:hAnsi="宋体" w:eastAsia="黑体"/>
                <w:color w:val="000000"/>
                <w:szCs w:val="21"/>
              </w:rPr>
              <w:t xml:space="preserve">  </w:t>
            </w:r>
          </w:p>
        </w:tc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877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黑体" w:hAnsi="宋体" w:eastAsia="黑体"/>
                <w:color w:val="000000"/>
                <w:szCs w:val="21"/>
                <w:lang w:val="en-US"/>
              </w:rPr>
            </w:pPr>
            <w:r>
              <w:rPr>
                <w:rFonts w:hint="eastAsia" w:ascii="黑体" w:hAnsi="宋体" w:eastAsia="黑体"/>
                <w:color w:val="000000"/>
                <w:szCs w:val="21"/>
              </w:rPr>
              <w:t>地址：</w:t>
            </w:r>
            <w:r>
              <w:rPr>
                <w:rFonts w:hint="eastAsia" w:ascii="Arial" w:hAnsi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  <w:lang w:val="en-US" w:eastAsia="zh-CN"/>
              </w:rPr>
              <w:t>苏州市相城区相城大道1111号</w:t>
            </w:r>
          </w:p>
        </w:tc>
      </w:tr>
      <w:tr w14:paraId="56BB53D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5" w:hRule="atLeast"/>
          <w:jc w:val="center"/>
        </w:trPr>
        <w:tc>
          <w:tcPr>
            <w:tcW w:w="4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BB360">
            <w:pPr>
              <w:widowControl/>
              <w:ind w:firstLine="211" w:firstLineChars="100"/>
              <w:rPr>
                <w:rFonts w:hint="eastAsia" w:ascii="黑体" w:hAnsi="宋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联系人：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李荣臻</w:t>
            </w:r>
          </w:p>
          <w:p w14:paraId="016C4596">
            <w:pPr>
              <w:widowControl/>
              <w:ind w:firstLine="211" w:firstLineChars="100"/>
              <w:rPr>
                <w:rFonts w:hint="default" w:ascii="黑体" w:hAnsi="宋体" w:eastAsia="黑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联系方式：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18254960832</w:t>
            </w:r>
          </w:p>
          <w:p w14:paraId="2503E963">
            <w:pPr>
              <w:widowControl/>
              <w:ind w:firstLine="211" w:firstLineChars="100"/>
              <w:rPr>
                <w:rFonts w:hint="default" w:ascii="黑体" w:hAnsi="宋体" w:eastAsia="黑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邮箱：</w:t>
            </w:r>
            <w:r>
              <w:rPr>
                <w:rFonts w:hint="eastAsia" w:ascii="黑体" w:hAnsi="宋体" w:eastAsia="黑体"/>
                <w:b/>
                <w:color w:val="000000"/>
                <w:szCs w:val="21"/>
                <w:lang w:val="en-US" w:eastAsia="zh-CN"/>
              </w:rPr>
              <w:t>739890913@qq.com</w:t>
            </w:r>
          </w:p>
        </w:tc>
        <w:tc>
          <w:tcPr>
            <w:tcW w:w="43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DD7D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签字（盖章）：</w:t>
            </w:r>
          </w:p>
          <w:p w14:paraId="7C89F305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  <w:p w14:paraId="265CF3C6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</w:p>
          <w:p w14:paraId="05AE893A">
            <w:pPr>
              <w:widowControl/>
              <w:jc w:val="left"/>
              <w:rPr>
                <w:rFonts w:ascii="黑体" w:hAnsi="宋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/>
                <w:color w:val="000000"/>
                <w:sz w:val="24"/>
                <w:szCs w:val="24"/>
              </w:rPr>
              <w:t>日期：</w:t>
            </w:r>
          </w:p>
        </w:tc>
      </w:tr>
    </w:tbl>
    <w:p w14:paraId="4F3F2E09">
      <w:pPr>
        <w:tabs>
          <w:tab w:val="left" w:pos="360"/>
        </w:tabs>
        <w:rPr>
          <w:rFonts w:ascii="黑体" w:hAnsi="宋体" w:eastAsia="黑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MzFkOGYyOWFhNTMyMzI2NGY0NzQ4OTQzMmQ4ZDIifQ=="/>
  </w:docVars>
  <w:rsids>
    <w:rsidRoot w:val="00172A27"/>
    <w:rsid w:val="00001D8F"/>
    <w:rsid w:val="000025B6"/>
    <w:rsid w:val="00006E28"/>
    <w:rsid w:val="00015B8E"/>
    <w:rsid w:val="000357BB"/>
    <w:rsid w:val="00042FFB"/>
    <w:rsid w:val="00053FF6"/>
    <w:rsid w:val="000911E2"/>
    <w:rsid w:val="00092383"/>
    <w:rsid w:val="000C4984"/>
    <w:rsid w:val="0010698C"/>
    <w:rsid w:val="00121BF7"/>
    <w:rsid w:val="00132A01"/>
    <w:rsid w:val="001350F6"/>
    <w:rsid w:val="00137E3E"/>
    <w:rsid w:val="00156520"/>
    <w:rsid w:val="00160718"/>
    <w:rsid w:val="00164A01"/>
    <w:rsid w:val="00172A27"/>
    <w:rsid w:val="001871A4"/>
    <w:rsid w:val="00192B39"/>
    <w:rsid w:val="001C484B"/>
    <w:rsid w:val="001E3E9A"/>
    <w:rsid w:val="001E52B8"/>
    <w:rsid w:val="001E6C71"/>
    <w:rsid w:val="00205F41"/>
    <w:rsid w:val="00217DB7"/>
    <w:rsid w:val="00240392"/>
    <w:rsid w:val="002407BF"/>
    <w:rsid w:val="0025188A"/>
    <w:rsid w:val="00265A14"/>
    <w:rsid w:val="00282C57"/>
    <w:rsid w:val="002874CA"/>
    <w:rsid w:val="002940B2"/>
    <w:rsid w:val="002C437D"/>
    <w:rsid w:val="002D7886"/>
    <w:rsid w:val="003202A2"/>
    <w:rsid w:val="003305D7"/>
    <w:rsid w:val="00345076"/>
    <w:rsid w:val="003469C2"/>
    <w:rsid w:val="003469DE"/>
    <w:rsid w:val="00385966"/>
    <w:rsid w:val="003C68C8"/>
    <w:rsid w:val="003E232E"/>
    <w:rsid w:val="003E6332"/>
    <w:rsid w:val="003F3C96"/>
    <w:rsid w:val="003F6023"/>
    <w:rsid w:val="003F7655"/>
    <w:rsid w:val="00400D02"/>
    <w:rsid w:val="00426FF0"/>
    <w:rsid w:val="00443B4E"/>
    <w:rsid w:val="00450240"/>
    <w:rsid w:val="00451547"/>
    <w:rsid w:val="00473CE0"/>
    <w:rsid w:val="00487E30"/>
    <w:rsid w:val="004B5101"/>
    <w:rsid w:val="004B756C"/>
    <w:rsid w:val="004D1C8B"/>
    <w:rsid w:val="004F2F54"/>
    <w:rsid w:val="00514666"/>
    <w:rsid w:val="005244EB"/>
    <w:rsid w:val="00551101"/>
    <w:rsid w:val="005513BD"/>
    <w:rsid w:val="00555F36"/>
    <w:rsid w:val="005721EA"/>
    <w:rsid w:val="0059537C"/>
    <w:rsid w:val="005B013E"/>
    <w:rsid w:val="005B70BD"/>
    <w:rsid w:val="005C41EC"/>
    <w:rsid w:val="005E2FF7"/>
    <w:rsid w:val="005F747D"/>
    <w:rsid w:val="00602E4D"/>
    <w:rsid w:val="00611829"/>
    <w:rsid w:val="00613892"/>
    <w:rsid w:val="00622B3F"/>
    <w:rsid w:val="006267A9"/>
    <w:rsid w:val="00666F8E"/>
    <w:rsid w:val="00681BDE"/>
    <w:rsid w:val="0069770F"/>
    <w:rsid w:val="006B3537"/>
    <w:rsid w:val="006D37B7"/>
    <w:rsid w:val="006E2703"/>
    <w:rsid w:val="006E6E90"/>
    <w:rsid w:val="00712377"/>
    <w:rsid w:val="0072713A"/>
    <w:rsid w:val="00731278"/>
    <w:rsid w:val="007359C3"/>
    <w:rsid w:val="007407C4"/>
    <w:rsid w:val="00750ED2"/>
    <w:rsid w:val="00772AA8"/>
    <w:rsid w:val="00773A6B"/>
    <w:rsid w:val="00775180"/>
    <w:rsid w:val="0077576C"/>
    <w:rsid w:val="0077695F"/>
    <w:rsid w:val="00780682"/>
    <w:rsid w:val="007903F5"/>
    <w:rsid w:val="007928D9"/>
    <w:rsid w:val="007A0E36"/>
    <w:rsid w:val="007B002F"/>
    <w:rsid w:val="008156F0"/>
    <w:rsid w:val="00827DF4"/>
    <w:rsid w:val="008662A0"/>
    <w:rsid w:val="00883568"/>
    <w:rsid w:val="00892908"/>
    <w:rsid w:val="00896185"/>
    <w:rsid w:val="008B6C0E"/>
    <w:rsid w:val="008C3929"/>
    <w:rsid w:val="008C62A1"/>
    <w:rsid w:val="008F2123"/>
    <w:rsid w:val="00910CBB"/>
    <w:rsid w:val="00935C01"/>
    <w:rsid w:val="00936330"/>
    <w:rsid w:val="00957EDC"/>
    <w:rsid w:val="009A063B"/>
    <w:rsid w:val="009A4F1C"/>
    <w:rsid w:val="009A7601"/>
    <w:rsid w:val="009A7936"/>
    <w:rsid w:val="009D20DE"/>
    <w:rsid w:val="009D274B"/>
    <w:rsid w:val="00A12AB1"/>
    <w:rsid w:val="00A24CE4"/>
    <w:rsid w:val="00A658DC"/>
    <w:rsid w:val="00A71E87"/>
    <w:rsid w:val="00A923AC"/>
    <w:rsid w:val="00AA147C"/>
    <w:rsid w:val="00AB44B8"/>
    <w:rsid w:val="00B13313"/>
    <w:rsid w:val="00B17E7F"/>
    <w:rsid w:val="00B608B7"/>
    <w:rsid w:val="00B672A1"/>
    <w:rsid w:val="00B8295C"/>
    <w:rsid w:val="00B83CDE"/>
    <w:rsid w:val="00BA0F70"/>
    <w:rsid w:val="00BA5EB0"/>
    <w:rsid w:val="00BA6169"/>
    <w:rsid w:val="00BB5C4D"/>
    <w:rsid w:val="00BC6AF3"/>
    <w:rsid w:val="00C1699A"/>
    <w:rsid w:val="00C17435"/>
    <w:rsid w:val="00C21326"/>
    <w:rsid w:val="00C268E4"/>
    <w:rsid w:val="00C27CD1"/>
    <w:rsid w:val="00C4327D"/>
    <w:rsid w:val="00C50FB3"/>
    <w:rsid w:val="00C54D70"/>
    <w:rsid w:val="00C56EF7"/>
    <w:rsid w:val="00C979E7"/>
    <w:rsid w:val="00CF1798"/>
    <w:rsid w:val="00D30657"/>
    <w:rsid w:val="00D30BE6"/>
    <w:rsid w:val="00D46D37"/>
    <w:rsid w:val="00D636C3"/>
    <w:rsid w:val="00D677E6"/>
    <w:rsid w:val="00D71077"/>
    <w:rsid w:val="00D7332B"/>
    <w:rsid w:val="00D90973"/>
    <w:rsid w:val="00D93B8E"/>
    <w:rsid w:val="00DB04A5"/>
    <w:rsid w:val="00DE12CA"/>
    <w:rsid w:val="00DE38A8"/>
    <w:rsid w:val="00DE5312"/>
    <w:rsid w:val="00DE6E43"/>
    <w:rsid w:val="00E02B30"/>
    <w:rsid w:val="00E06FEA"/>
    <w:rsid w:val="00E16B4D"/>
    <w:rsid w:val="00E170B8"/>
    <w:rsid w:val="00E359DB"/>
    <w:rsid w:val="00E37D0A"/>
    <w:rsid w:val="00E5272F"/>
    <w:rsid w:val="00E60E8F"/>
    <w:rsid w:val="00E812B1"/>
    <w:rsid w:val="00E91F5B"/>
    <w:rsid w:val="00E9491C"/>
    <w:rsid w:val="00EB1580"/>
    <w:rsid w:val="00EB6D09"/>
    <w:rsid w:val="00EC134D"/>
    <w:rsid w:val="00EC266E"/>
    <w:rsid w:val="00ED1315"/>
    <w:rsid w:val="00ED45D6"/>
    <w:rsid w:val="00EE63F9"/>
    <w:rsid w:val="00EE6C13"/>
    <w:rsid w:val="00F11163"/>
    <w:rsid w:val="00F15750"/>
    <w:rsid w:val="00F41A66"/>
    <w:rsid w:val="00F477FE"/>
    <w:rsid w:val="00F50343"/>
    <w:rsid w:val="00F67B24"/>
    <w:rsid w:val="00F8715E"/>
    <w:rsid w:val="00FA4506"/>
    <w:rsid w:val="00FB198F"/>
    <w:rsid w:val="00FD6802"/>
    <w:rsid w:val="00FF59C3"/>
    <w:rsid w:val="013352FB"/>
    <w:rsid w:val="023425CE"/>
    <w:rsid w:val="032967B0"/>
    <w:rsid w:val="033D19DA"/>
    <w:rsid w:val="047362A7"/>
    <w:rsid w:val="04C9495C"/>
    <w:rsid w:val="06400338"/>
    <w:rsid w:val="066A4DD8"/>
    <w:rsid w:val="06BF035C"/>
    <w:rsid w:val="07A6282B"/>
    <w:rsid w:val="086623D8"/>
    <w:rsid w:val="08B06945"/>
    <w:rsid w:val="091510FC"/>
    <w:rsid w:val="097F1130"/>
    <w:rsid w:val="098958DF"/>
    <w:rsid w:val="0A122B2A"/>
    <w:rsid w:val="0C8C196B"/>
    <w:rsid w:val="0CB82852"/>
    <w:rsid w:val="0D3112F1"/>
    <w:rsid w:val="0E257D55"/>
    <w:rsid w:val="0E960DF1"/>
    <w:rsid w:val="0EB86127"/>
    <w:rsid w:val="0ECF0DC1"/>
    <w:rsid w:val="0F233876"/>
    <w:rsid w:val="0F711C04"/>
    <w:rsid w:val="113B0990"/>
    <w:rsid w:val="14914205"/>
    <w:rsid w:val="17AE3C6A"/>
    <w:rsid w:val="18600E17"/>
    <w:rsid w:val="189412B5"/>
    <w:rsid w:val="1BB27C9B"/>
    <w:rsid w:val="1CB555AA"/>
    <w:rsid w:val="1D35617D"/>
    <w:rsid w:val="1E393DF9"/>
    <w:rsid w:val="1E5919A6"/>
    <w:rsid w:val="20F23B98"/>
    <w:rsid w:val="219B0EE6"/>
    <w:rsid w:val="21EC65DE"/>
    <w:rsid w:val="22551544"/>
    <w:rsid w:val="22C4742E"/>
    <w:rsid w:val="243A0844"/>
    <w:rsid w:val="24A51821"/>
    <w:rsid w:val="255F65A3"/>
    <w:rsid w:val="25B47C8A"/>
    <w:rsid w:val="26497A56"/>
    <w:rsid w:val="27145532"/>
    <w:rsid w:val="2DE93AFA"/>
    <w:rsid w:val="2E136259"/>
    <w:rsid w:val="2E2238E0"/>
    <w:rsid w:val="3130431A"/>
    <w:rsid w:val="317C6FAB"/>
    <w:rsid w:val="348D081B"/>
    <w:rsid w:val="34A866F4"/>
    <w:rsid w:val="36284C5C"/>
    <w:rsid w:val="36C033A2"/>
    <w:rsid w:val="37311545"/>
    <w:rsid w:val="37A45CBB"/>
    <w:rsid w:val="37F21BD8"/>
    <w:rsid w:val="3A862BE1"/>
    <w:rsid w:val="3C5A67A3"/>
    <w:rsid w:val="3D081A85"/>
    <w:rsid w:val="40706C2E"/>
    <w:rsid w:val="44BB03C5"/>
    <w:rsid w:val="44E83DC6"/>
    <w:rsid w:val="47556A93"/>
    <w:rsid w:val="47AB015B"/>
    <w:rsid w:val="47F04FE7"/>
    <w:rsid w:val="482D1FA8"/>
    <w:rsid w:val="484B48D1"/>
    <w:rsid w:val="49314D08"/>
    <w:rsid w:val="49A92B26"/>
    <w:rsid w:val="4A211CD1"/>
    <w:rsid w:val="4B1F6369"/>
    <w:rsid w:val="4B700C5B"/>
    <w:rsid w:val="4CF25373"/>
    <w:rsid w:val="4D7350FC"/>
    <w:rsid w:val="4E2352A6"/>
    <w:rsid w:val="4F217BD4"/>
    <w:rsid w:val="53577C00"/>
    <w:rsid w:val="559B3911"/>
    <w:rsid w:val="5813604F"/>
    <w:rsid w:val="581C25CF"/>
    <w:rsid w:val="583520C2"/>
    <w:rsid w:val="593D2785"/>
    <w:rsid w:val="5A8C7094"/>
    <w:rsid w:val="5E820E9A"/>
    <w:rsid w:val="5EC62C45"/>
    <w:rsid w:val="5F2B347F"/>
    <w:rsid w:val="60822FE1"/>
    <w:rsid w:val="60C06E62"/>
    <w:rsid w:val="62544DDE"/>
    <w:rsid w:val="63BC6128"/>
    <w:rsid w:val="644E6B0C"/>
    <w:rsid w:val="6468651B"/>
    <w:rsid w:val="65222375"/>
    <w:rsid w:val="67A86C3B"/>
    <w:rsid w:val="67C074E7"/>
    <w:rsid w:val="687E3C9C"/>
    <w:rsid w:val="698F0FD3"/>
    <w:rsid w:val="6A0F5231"/>
    <w:rsid w:val="6A484E25"/>
    <w:rsid w:val="6B23636C"/>
    <w:rsid w:val="6E4D6CDA"/>
    <w:rsid w:val="6EB151F5"/>
    <w:rsid w:val="6FCC3E02"/>
    <w:rsid w:val="71181D08"/>
    <w:rsid w:val="753D2C2F"/>
    <w:rsid w:val="77684AFA"/>
    <w:rsid w:val="78D63265"/>
    <w:rsid w:val="79232FCD"/>
    <w:rsid w:val="7A4A0742"/>
    <w:rsid w:val="7BE75394"/>
    <w:rsid w:val="7D1666BD"/>
    <w:rsid w:val="7DF25A2E"/>
    <w:rsid w:val="7EDC58F5"/>
    <w:rsid w:val="7F27002A"/>
    <w:rsid w:val="7FAD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7">
    <w:name w:val="页脚 字符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link w:val="3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468</Words>
  <Characters>548</Characters>
  <Lines>5</Lines>
  <Paragraphs>1</Paragraphs>
  <TotalTime>18</TotalTime>
  <ScaleCrop>false</ScaleCrop>
  <LinksUpToDate>false</LinksUpToDate>
  <CharactersWithSpaces>674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2016-10-13T03:26:00Z</dcterms:created>
  <dc:creator>AutoBVT</dc:creator>
  <cp:lastModifiedBy>月暖如梵音</cp:lastModifiedBy>
  <cp:lastPrinted>2018-07-07T00:50:00Z</cp:lastPrinted>
  <dcterms:modified xsi:type="dcterms:W3CDTF">2026-07-23T02:47:40Z</dcterms:modified>
  <dc:title>欢迎参加2017锂电及关键原材料采配会/技术交流会，参会代表请填写下表回传，并在5个工作日内打款至以下账户</dc:title>
  <cp:revision>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56B945B1A83A4CDAB9DB04FC64B34B61_13</vt:lpwstr>
  </property>
  <property fmtid="{D5CDD505-2E9C-101B-9397-08002B2CF9AE}" pid="4" name="KSOTemplateDocerSaveRecord">
    <vt:lpwstr>eyJoZGlkIjoiOTU3YzU3MzI3MGZiMzM2OGQ0ODRiMTAwOTkyNGJmMzYiLCJ1c2VySWQiOiIxODQwMzc5NzU0In0=</vt:lpwstr>
  </property>
</Properties>
</file>