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C31FD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color w:val="FF0000"/>
          <w:kern w:val="0"/>
          <w:sz w:val="20"/>
        </w:rPr>
        <w:t>第八届高比能固态电池关键材料技术大会</w:t>
      </w:r>
      <w:r>
        <w:rPr>
          <w:rFonts w:hint="eastAsia" w:ascii="黑体" w:hAnsi="宋体" w:eastAsia="黑体" w:cs="宋体"/>
          <w:kern w:val="0"/>
          <w:sz w:val="20"/>
        </w:rPr>
        <w:t>，参会嘉宾请填写会议回执回传，并在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个工作日内打款至以下账户。会议将于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2026</w:t>
      </w:r>
      <w:r>
        <w:rPr>
          <w:rFonts w:hint="eastAsia" w:ascii="黑体" w:hAnsi="宋体" w:eastAsia="黑体" w:cs="宋体"/>
          <w:kern w:val="0"/>
          <w:sz w:val="20"/>
        </w:rPr>
        <w:t>年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9</w:t>
      </w:r>
      <w:r>
        <w:rPr>
          <w:rFonts w:hint="eastAsia" w:ascii="黑体" w:hAnsi="宋体" w:eastAsia="黑体" w:cs="宋体"/>
          <w:kern w:val="0"/>
          <w:sz w:val="20"/>
        </w:rPr>
        <w:t>月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10-11</w:t>
      </w:r>
      <w:r>
        <w:rPr>
          <w:rFonts w:hint="eastAsia" w:ascii="黑体" w:hAnsi="宋体" w:eastAsia="黑体" w:cs="宋体"/>
          <w:kern w:val="0"/>
          <w:sz w:val="20"/>
        </w:rPr>
        <w:t>日举办，参会请于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2026</w:t>
      </w:r>
      <w:r>
        <w:rPr>
          <w:rFonts w:hint="eastAsia" w:ascii="黑体" w:hAnsi="宋体" w:eastAsia="黑体" w:cs="宋体"/>
          <w:kern w:val="0"/>
          <w:sz w:val="20"/>
        </w:rPr>
        <w:t>年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9</w:t>
      </w:r>
      <w:r>
        <w:rPr>
          <w:rFonts w:hint="eastAsia" w:ascii="黑体" w:hAnsi="宋体" w:eastAsia="黑体" w:cs="宋体"/>
          <w:kern w:val="0"/>
          <w:sz w:val="20"/>
        </w:rPr>
        <w:t>月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9</w:t>
      </w:r>
      <w:r>
        <w:rPr>
          <w:rFonts w:hint="eastAsia" w:ascii="黑体" w:hAnsi="宋体" w:eastAsia="黑体" w:cs="宋体"/>
          <w:kern w:val="0"/>
          <w:sz w:val="20"/>
        </w:rPr>
        <w:t>日至会场签到并领取资料和参会证，会议及活动期间凭参会证进场，请务必随身佩戴。</w:t>
      </w:r>
    </w:p>
    <w:p w14:paraId="1728ABD2">
      <w:pPr>
        <w:rPr>
          <w:rFonts w:hint="eastAsia" w:asciiTheme="minorEastAsia" w:hAnsiTheme="minorEastAsia" w:eastAsiaTheme="minorEastAsia" w:cstheme="minorEastAsia"/>
          <w:b/>
          <w:color w:val="FF0000"/>
          <w:kern w:val="0"/>
          <w:sz w:val="18"/>
          <w:szCs w:val="18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</w:t>
      </w:r>
      <w:r>
        <w:rPr>
          <w:rFonts w:hint="eastAsia" w:asciiTheme="minorEastAsia" w:hAnsiTheme="minorEastAsia" w:eastAsiaTheme="minorEastAsia" w:cstheme="minorEastAsia"/>
          <w:b/>
          <w:kern w:val="0"/>
          <w:sz w:val="18"/>
          <w:szCs w:val="18"/>
        </w:rPr>
        <w:t>：</w:t>
      </w:r>
      <w:r>
        <w:rPr>
          <w:rFonts w:hint="eastAsia" w:asciiTheme="minorEastAsia" w:hAnsiTheme="minorEastAsia" w:eastAsiaTheme="minorEastAsia" w:cstheme="minorEastAsia"/>
          <w:b/>
          <w:kern w:val="0"/>
          <w:sz w:val="18"/>
          <w:szCs w:val="18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kern w:val="0"/>
          <w:sz w:val="18"/>
          <w:szCs w:val="18"/>
        </w:rPr>
        <w:t>会议费用：</w:t>
      </w:r>
      <w:r>
        <w:rPr>
          <w:rFonts w:hint="eastAsia" w:asciiTheme="minorEastAsia" w:hAnsiTheme="minorEastAsia" w:eastAsiaTheme="minorEastAsia" w:cstheme="minorEastAsia"/>
          <w:b/>
          <w:kern w:val="0"/>
          <w:sz w:val="18"/>
          <w:szCs w:val="18"/>
          <w:lang w:val="en-US" w:eastAsia="zh-CN"/>
        </w:rPr>
        <w:t>2800</w:t>
      </w:r>
      <w:r>
        <w:rPr>
          <w:rFonts w:hint="eastAsia" w:asciiTheme="minorEastAsia" w:hAnsiTheme="minorEastAsia" w:eastAsiaTheme="minorEastAsia" w:cstheme="minorEastAsia"/>
          <w:b/>
          <w:kern w:val="0"/>
          <w:sz w:val="18"/>
          <w:szCs w:val="18"/>
        </w:rPr>
        <w:t>/人</w:t>
      </w:r>
      <w:r>
        <w:rPr>
          <w:rFonts w:hint="eastAsia" w:asciiTheme="minorEastAsia" w:hAnsiTheme="minorEastAsia" w:eastAsiaTheme="minorEastAsia" w:cstheme="minorEastAsia"/>
          <w:b/>
          <w:kern w:val="0"/>
          <w:sz w:val="18"/>
          <w:szCs w:val="18"/>
        </w:rPr>
        <w:br w:type="textWrapping"/>
      </w:r>
      <w:r>
        <w:rPr>
          <w:rFonts w:hint="eastAsia" w:asciiTheme="minorEastAsia" w:hAnsiTheme="minorEastAsia" w:eastAsiaTheme="minorEastAsia" w:cstheme="minorEastAsia"/>
          <w:b/>
          <w:color w:val="FF0000"/>
          <w:kern w:val="0"/>
          <w:sz w:val="18"/>
          <w:szCs w:val="1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color w:val="FF0000"/>
          <w:kern w:val="0"/>
          <w:sz w:val="18"/>
          <w:szCs w:val="18"/>
        </w:rPr>
        <w:t>月</w:t>
      </w:r>
      <w:r>
        <w:rPr>
          <w:rFonts w:hint="eastAsia" w:asciiTheme="minorEastAsia" w:hAnsiTheme="minorEastAsia" w:eastAsiaTheme="minorEastAsia" w:cstheme="minorEastAsia"/>
          <w:b/>
          <w:color w:val="FF0000"/>
          <w:kern w:val="0"/>
          <w:sz w:val="18"/>
          <w:szCs w:val="1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color w:val="FF0000"/>
          <w:kern w:val="0"/>
          <w:sz w:val="18"/>
          <w:szCs w:val="18"/>
        </w:rPr>
        <w:t>日前</w:t>
      </w:r>
      <w:r>
        <w:rPr>
          <w:rFonts w:hint="eastAsia" w:asciiTheme="minorEastAsia" w:hAnsiTheme="minorEastAsia" w:eastAsiaTheme="minorEastAsia" w:cstheme="minorEastAsia"/>
          <w:b/>
          <w:color w:val="FF0000"/>
          <w:kern w:val="0"/>
          <w:sz w:val="18"/>
          <w:szCs w:val="18"/>
          <w:lang w:val="en-US" w:eastAsia="zh-CN"/>
        </w:rPr>
        <w:t>1000</w:t>
      </w:r>
      <w:r>
        <w:rPr>
          <w:rFonts w:hint="eastAsia" w:asciiTheme="minorEastAsia" w:hAnsiTheme="minorEastAsia" w:eastAsiaTheme="minorEastAsia" w:cstheme="minorEastAsia"/>
          <w:b/>
          <w:color w:val="FF0000"/>
          <w:kern w:val="0"/>
          <w:sz w:val="18"/>
          <w:szCs w:val="18"/>
        </w:rPr>
        <w:t>元/人</w:t>
      </w:r>
    </w:p>
    <w:p w14:paraId="4BF4979C">
      <w:pPr>
        <w:rPr>
          <w:rFonts w:hint="eastAsia" w:asciiTheme="minorEastAsia" w:hAnsiTheme="minorEastAsia" w:eastAsiaTheme="minorEastAsia" w:cstheme="minorEastAsia"/>
          <w:b/>
          <w:kern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kern w:val="0"/>
          <w:sz w:val="18"/>
          <w:szCs w:val="18"/>
        </w:rPr>
        <w:t>费用包括：会议资料费、会议餐费、茶歇、会务服务等费用。（付款后开具增值税普通发票）</w:t>
      </w:r>
    </w:p>
    <w:p w14:paraId="4D8FC427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180A9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72DFDD7"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户名</w:t>
            </w:r>
          </w:p>
        </w:tc>
        <w:tc>
          <w:tcPr>
            <w:tcW w:w="6647" w:type="dxa"/>
            <w:tcBorders>
              <w:top w:val="single" w:color="auto" w:sz="4" w:space="0"/>
              <w:right w:val="single" w:color="auto" w:sz="4" w:space="0"/>
            </w:tcBorders>
          </w:tcPr>
          <w:p w14:paraId="36A5062F">
            <w:pPr>
              <w:rPr>
                <w:rFonts w:hint="eastAsia" w:ascii="微软雅黑 Light" w:hAnsi="微软雅黑 Light" w:eastAsia="微软雅黑 Light" w:cs="微软雅黑 Light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山东中粉电子商务有限公司</w:t>
            </w:r>
          </w:p>
        </w:tc>
      </w:tr>
      <w:tr w14:paraId="74C8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1875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56222C3"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开户行</w:t>
            </w:r>
          </w:p>
        </w:tc>
        <w:tc>
          <w:tcPr>
            <w:tcW w:w="6647" w:type="dxa"/>
            <w:tcBorders>
              <w:right w:val="single" w:color="auto" w:sz="4" w:space="0"/>
            </w:tcBorders>
          </w:tcPr>
          <w:p w14:paraId="183805BA">
            <w:pPr>
              <w:rPr>
                <w:rFonts w:hint="eastAsia" w:ascii="微软雅黑 Light" w:hAnsi="微软雅黑 Light" w:eastAsia="微软雅黑 Light" w:cs="微软雅黑 Light"/>
                <w:sz w:val="18"/>
                <w:szCs w:val="18"/>
                <w:shd w:val="pct10" w:color="auto" w:fill="FFFFFF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中国建设银行股份有限公司临沂分行</w:t>
            </w:r>
          </w:p>
        </w:tc>
      </w:tr>
      <w:tr w14:paraId="6FEA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875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B36F3FD">
            <w:pPr>
              <w:jc w:val="center"/>
              <w:rPr>
                <w:rFonts w:hint="eastAsia" w:ascii="微软雅黑 Light" w:hAnsi="微软雅黑 Light" w:eastAsia="微软雅黑 Light" w:cs="微软雅黑 Light"/>
                <w:sz w:val="18"/>
                <w:szCs w:val="18"/>
                <w:shd w:val="pct10" w:color="auto" w:fill="FFFFFF"/>
              </w:rPr>
            </w:pP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</w:rPr>
              <w:t>帐号</w:t>
            </w:r>
          </w:p>
        </w:tc>
        <w:tc>
          <w:tcPr>
            <w:tcW w:w="6647" w:type="dxa"/>
            <w:tcBorders>
              <w:bottom w:val="single" w:color="auto" w:sz="4" w:space="0"/>
              <w:right w:val="single" w:color="auto" w:sz="4" w:space="0"/>
            </w:tcBorders>
          </w:tcPr>
          <w:p w14:paraId="7738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微软雅黑 Light" w:hAnsi="微软雅黑 Light" w:eastAsia="微软雅黑 Light" w:cs="微软雅黑 Light"/>
                <w:sz w:val="18"/>
                <w:szCs w:val="18"/>
                <w:shd w:val="pct10" w:color="auto" w:fill="FFFFFF"/>
                <w:lang w:val="en-US"/>
              </w:rPr>
            </w:pPr>
            <w:r>
              <w:rPr>
                <w:rFonts w:hint="eastAsia" w:ascii="微软雅黑 Light" w:hAnsi="微软雅黑 Light" w:eastAsia="微软雅黑 Light" w:cs="微软雅黑 Light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37050182830100000331</w:t>
            </w:r>
            <w:bookmarkStart w:id="0" w:name="_GoBack"/>
            <w:bookmarkEnd w:id="0"/>
          </w:p>
        </w:tc>
      </w:tr>
    </w:tbl>
    <w:p w14:paraId="13532376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 w14:paraId="5EECF4B2">
      <w:pPr>
        <w:spacing w:line="380" w:lineRule="exact"/>
        <w:jc w:val="center"/>
        <w:textAlignment w:val="baseline"/>
        <w:rPr>
          <w:rFonts w:hint="eastAsia" w:ascii="黑体" w:hAnsi="宋体" w:eastAsia="黑体" w:cs="宋体"/>
          <w:color w:val="558ED5" w:themeColor="text2" w:themeTint="99"/>
          <w:kern w:val="0"/>
          <w:sz w:val="36"/>
          <w:szCs w:val="36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</w:pPr>
      <w:r>
        <w:rPr>
          <w:rFonts w:hint="eastAsia" w:ascii="黑体" w:hAnsi="宋体" w:eastAsia="黑体" w:cs="宋体"/>
          <w:color w:val="558ED5" w:themeColor="text2" w:themeTint="99"/>
          <w:kern w:val="0"/>
          <w:sz w:val="36"/>
          <w:szCs w:val="36"/>
          <w14:textFill>
            <w14:solidFill>
              <w14:schemeClr w14:val="tx2">
                <w14:lumMod w14:val="60000"/>
                <w14:lumOff w14:val="40000"/>
              </w14:schemeClr>
            </w14:solidFill>
          </w14:textFill>
        </w:rPr>
        <w:t>会议回执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1436"/>
        <w:gridCol w:w="422"/>
        <w:gridCol w:w="712"/>
        <w:gridCol w:w="1417"/>
        <w:gridCol w:w="2887"/>
      </w:tblGrid>
      <w:tr w14:paraId="3D3CB28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F5AF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</w:t>
            </w:r>
          </w:p>
          <w:p w14:paraId="5BE7511D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（发票名称）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56484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AF441B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B0952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5AD9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014E7AD1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3E419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F3CD">
            <w:pPr>
              <w:rPr>
                <w:rFonts w:ascii="黑体" w:hAnsi="宋体" w:eastAsia="黑体"/>
                <w:color w:val="000000"/>
                <w:szCs w:val="21"/>
              </w:rPr>
            </w:pP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560535539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hint="eastAsia" w:ascii="黑体" w:hAnsi="宋体" w:eastAsia="黑体"/>
                <w:color w:val="000000"/>
                <w:szCs w:val="21"/>
              </w:rPr>
              <w:t>听会</w:t>
            </w:r>
          </w:p>
          <w:p w14:paraId="7B60B6A7">
            <w:pPr>
              <w:rPr>
                <w:rFonts w:ascii="黑体" w:hAnsi="宋体" w:eastAsia="黑体"/>
                <w:color w:val="000000"/>
                <w:szCs w:val="21"/>
              </w:rPr>
            </w:pP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-1445227658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hint="eastAsia" w:ascii="黑体" w:hAnsi="宋体" w:eastAsia="黑体"/>
                <w:color w:val="000000"/>
                <w:szCs w:val="21"/>
              </w:rPr>
              <w:t>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58746479">
            <w:pPr>
              <w:rPr>
                <w:rFonts w:ascii="黑体" w:hAnsi="宋体" w:eastAsia="黑体"/>
                <w:color w:val="000000"/>
                <w:szCs w:val="21"/>
              </w:rPr>
            </w:pP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1755313006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hint="eastAsia" w:ascii="黑体" w:hAnsi="宋体" w:eastAsia="黑体"/>
                <w:color w:val="000000"/>
                <w:szCs w:val="21"/>
              </w:rPr>
              <w:t>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7993BCB5">
            <w:pPr>
              <w:rPr>
                <w:rFonts w:ascii="黑体" w:hAnsi="宋体" w:eastAsia="黑体"/>
                <w:color w:val="000000"/>
                <w:szCs w:val="21"/>
              </w:rPr>
            </w:pP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552819548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hint="eastAsia" w:ascii="黑体" w:hAnsi="宋体" w:eastAsia="黑体"/>
                <w:color w:val="000000"/>
                <w:szCs w:val="21"/>
              </w:rPr>
              <w:t>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 w14:paraId="24325B4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6A7B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EF91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17844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1242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7A8688B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5810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D03D0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C24A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3BC5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326299C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0833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6FF8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5C5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B287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191D5A6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F576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6ED5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DED8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A473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0C6C991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ED8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B565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78E4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8F04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B0B3F7C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A832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5B5F8DF2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3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DADE">
            <w:pPr>
              <w:ind w:firstLine="1260" w:firstLineChars="6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仟 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佰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元 整 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0B94D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</w:tc>
      </w:tr>
      <w:tr w14:paraId="16A018A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D9EC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店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住宿请填此项</w:t>
            </w:r>
          </w:p>
          <w:p w14:paraId="0AC3BF58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（酒店房间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400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元/晚，含早。报到当天自行办理入住）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4B63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 w14:paraId="0B2562D3">
            <w:pPr>
              <w:rPr>
                <w:rFonts w:ascii="黑体" w:hAnsi="宋体" w:eastAsia="黑体"/>
                <w:color w:val="000000"/>
                <w:szCs w:val="21"/>
              </w:rPr>
            </w:pP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924000418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是 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</w:t>
            </w: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1200359961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16B38">
            <w:pPr>
              <w:ind w:left="1470" w:hanging="1470" w:hangingChars="700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住宿预定：（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400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元/晚）</w:t>
            </w:r>
          </w:p>
          <w:p w14:paraId="1D8D4CBF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-1541815451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hint="eastAsia" w:ascii="黑体" w:hAnsi="宋体" w:eastAsia="黑体"/>
                <w:color w:val="000000"/>
                <w:szCs w:val="21"/>
              </w:rPr>
              <w:t>大床房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间；</w:t>
            </w:r>
            <w:sdt>
              <w:sdtPr>
                <w:rPr>
                  <w:rFonts w:hint="eastAsia" w:ascii="黑体" w:hAnsi="宋体" w:eastAsia="黑体"/>
                  <w:color w:val="000000"/>
                  <w:szCs w:val="21"/>
                </w:rPr>
                <w:id w:val="1423679446"/>
                <w15:appearance w15:val="hidden"/>
                <w14:checkbox>
                  <w14:checked w14:val="0"/>
                  <w14:checkedState w14:val="0052" w14:font="Wingdings 2"/>
                  <w14:uncheckedState w14:val="25A1" w14:font="宋体"/>
                </w14:checkbox>
              </w:sdtPr>
              <w:sdtEndPr>
                <w:rPr>
                  <w:rFonts w:hint="eastAsia" w:ascii="黑体" w:hAnsi="宋体" w:eastAsia="黑体"/>
                  <w:color w:val="000000"/>
                  <w:szCs w:val="21"/>
                </w:rPr>
              </w:sdtEndPr>
              <w:sdtContent>
                <w:r>
                  <w:rPr>
                    <w:rFonts w:hint="eastAsia" w:ascii="宋体" w:hAnsi="宋体"/>
                    <w:color w:val="000000"/>
                    <w:szCs w:val="21"/>
                  </w:rPr>
                  <w:t>□</w:t>
                </w:r>
              </w:sdtContent>
            </w:sdt>
            <w:r>
              <w:rPr>
                <w:rFonts w:hint="eastAsia" w:ascii="黑体" w:hAnsi="宋体" w:eastAsia="黑体"/>
                <w:color w:val="000000"/>
                <w:szCs w:val="21"/>
              </w:rPr>
              <w:t>双床房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</w:t>
            </w:r>
          </w:p>
        </w:tc>
      </w:tr>
      <w:tr w14:paraId="2950EDC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BE04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3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EC5B5">
            <w:pPr>
              <w:rPr>
                <w:rFonts w:hint="eastAsia" w:ascii="Arial" w:hAnsi="Arial" w:eastAsia="黑体" w:cs="Arial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  <w:r>
              <w:rPr>
                <w:rFonts w:hint="eastAsia" w:ascii="Arial" w:hAnsi="Arial" w:eastAsia="黑体" w:cs="Arial"/>
                <w:bCs/>
                <w:color w:val="000000"/>
                <w:sz w:val="20"/>
                <w:szCs w:val="20"/>
                <w:lang w:val="en-US" w:eastAsia="zh-CN"/>
              </w:rPr>
              <w:t>长沙步步高福朋喜来登酒店</w:t>
            </w:r>
          </w:p>
          <w:p w14:paraId="5C8927BE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入住时间：</w:t>
            </w:r>
          </w:p>
          <w:p w14:paraId="724D91FD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日（报到、布展）</w:t>
            </w:r>
          </w:p>
          <w:p w14:paraId="0CB8DF41"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全天会议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6FBB6B6E">
            <w:pP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9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11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上午会议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）</w:t>
            </w:r>
          </w:p>
        </w:tc>
        <w:tc>
          <w:tcPr>
            <w:tcW w:w="2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2A4D">
            <w:pP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湖南省长沙市岳麓区枫林三路1099号A区</w:t>
            </w:r>
          </w:p>
          <w:p w14:paraId="2307527E"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</w:p>
        </w:tc>
      </w:tr>
      <w:tr w14:paraId="6D61E1E6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1DE3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xiexiudong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@cnpowder.com</w:t>
            </w:r>
          </w:p>
          <w:p w14:paraId="1C8C3403">
            <w:pPr>
              <w:widowControl/>
              <w:ind w:firstLine="21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解秀东</w:t>
            </w:r>
          </w:p>
          <w:p w14:paraId="644A2533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联系方式：1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5010096957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（微信同号）</w:t>
            </w:r>
          </w:p>
        </w:tc>
        <w:tc>
          <w:tcPr>
            <w:tcW w:w="4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42E2F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签字：</w:t>
            </w:r>
          </w:p>
          <w:p w14:paraId="22A20144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02111977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754812FB"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MGM4YWJhZTJiNGE0MjMxZjdmNDU3ZTYyOGMyNWM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74431"/>
    <w:rsid w:val="00092383"/>
    <w:rsid w:val="00097FE7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A2E79"/>
    <w:rsid w:val="002C437D"/>
    <w:rsid w:val="002D7886"/>
    <w:rsid w:val="0031079A"/>
    <w:rsid w:val="003202A2"/>
    <w:rsid w:val="003305D7"/>
    <w:rsid w:val="00345076"/>
    <w:rsid w:val="003469C2"/>
    <w:rsid w:val="003469DE"/>
    <w:rsid w:val="003505A5"/>
    <w:rsid w:val="00381404"/>
    <w:rsid w:val="00385966"/>
    <w:rsid w:val="003C68C8"/>
    <w:rsid w:val="003E232E"/>
    <w:rsid w:val="003E6332"/>
    <w:rsid w:val="003F3C96"/>
    <w:rsid w:val="003F6023"/>
    <w:rsid w:val="003F7655"/>
    <w:rsid w:val="00400D02"/>
    <w:rsid w:val="00413CE8"/>
    <w:rsid w:val="00426FF0"/>
    <w:rsid w:val="00433BC3"/>
    <w:rsid w:val="00443B4E"/>
    <w:rsid w:val="00450240"/>
    <w:rsid w:val="00451547"/>
    <w:rsid w:val="00473CE0"/>
    <w:rsid w:val="00487E30"/>
    <w:rsid w:val="00495CB3"/>
    <w:rsid w:val="004A1846"/>
    <w:rsid w:val="004A2448"/>
    <w:rsid w:val="004B5101"/>
    <w:rsid w:val="004B756C"/>
    <w:rsid w:val="004D1C8B"/>
    <w:rsid w:val="004F2F54"/>
    <w:rsid w:val="004F7DC1"/>
    <w:rsid w:val="00514666"/>
    <w:rsid w:val="005244EB"/>
    <w:rsid w:val="00551101"/>
    <w:rsid w:val="005513BD"/>
    <w:rsid w:val="00555F36"/>
    <w:rsid w:val="005721EA"/>
    <w:rsid w:val="0059537C"/>
    <w:rsid w:val="005B013E"/>
    <w:rsid w:val="005C41EC"/>
    <w:rsid w:val="005E2FF7"/>
    <w:rsid w:val="005F747D"/>
    <w:rsid w:val="00602E4D"/>
    <w:rsid w:val="00607BAF"/>
    <w:rsid w:val="00611829"/>
    <w:rsid w:val="00613892"/>
    <w:rsid w:val="00622B3F"/>
    <w:rsid w:val="006267A9"/>
    <w:rsid w:val="00666F8E"/>
    <w:rsid w:val="00667666"/>
    <w:rsid w:val="00681BDE"/>
    <w:rsid w:val="00695722"/>
    <w:rsid w:val="0069770F"/>
    <w:rsid w:val="006B3537"/>
    <w:rsid w:val="006B36F6"/>
    <w:rsid w:val="006D37B7"/>
    <w:rsid w:val="006E2703"/>
    <w:rsid w:val="006E6E90"/>
    <w:rsid w:val="006F502E"/>
    <w:rsid w:val="00712377"/>
    <w:rsid w:val="0072713A"/>
    <w:rsid w:val="00731278"/>
    <w:rsid w:val="00732F4C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7F164F"/>
    <w:rsid w:val="008156F0"/>
    <w:rsid w:val="00827DF4"/>
    <w:rsid w:val="00833996"/>
    <w:rsid w:val="008640FC"/>
    <w:rsid w:val="008662A0"/>
    <w:rsid w:val="008816B0"/>
    <w:rsid w:val="00883568"/>
    <w:rsid w:val="00892908"/>
    <w:rsid w:val="00896185"/>
    <w:rsid w:val="008B6C0E"/>
    <w:rsid w:val="008C3929"/>
    <w:rsid w:val="008C62A1"/>
    <w:rsid w:val="008E71D2"/>
    <w:rsid w:val="008F2123"/>
    <w:rsid w:val="00910CBB"/>
    <w:rsid w:val="00935C01"/>
    <w:rsid w:val="00936330"/>
    <w:rsid w:val="00957EDC"/>
    <w:rsid w:val="00993A5B"/>
    <w:rsid w:val="009A063B"/>
    <w:rsid w:val="009A4F1C"/>
    <w:rsid w:val="009A7601"/>
    <w:rsid w:val="009A7936"/>
    <w:rsid w:val="009D20DE"/>
    <w:rsid w:val="009D274B"/>
    <w:rsid w:val="00A12AB1"/>
    <w:rsid w:val="00A14E7A"/>
    <w:rsid w:val="00A24CE4"/>
    <w:rsid w:val="00A658DC"/>
    <w:rsid w:val="00A71E87"/>
    <w:rsid w:val="00A923AC"/>
    <w:rsid w:val="00AA147C"/>
    <w:rsid w:val="00AB44B8"/>
    <w:rsid w:val="00B13313"/>
    <w:rsid w:val="00B17E7F"/>
    <w:rsid w:val="00B43B55"/>
    <w:rsid w:val="00B608B7"/>
    <w:rsid w:val="00B672A1"/>
    <w:rsid w:val="00B8295C"/>
    <w:rsid w:val="00B83CDE"/>
    <w:rsid w:val="00BA5EB0"/>
    <w:rsid w:val="00BA6169"/>
    <w:rsid w:val="00BB5C4D"/>
    <w:rsid w:val="00BC0429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0A3B"/>
    <w:rsid w:val="00C979E7"/>
    <w:rsid w:val="00CA78C3"/>
    <w:rsid w:val="00CF1798"/>
    <w:rsid w:val="00D1775C"/>
    <w:rsid w:val="00D30657"/>
    <w:rsid w:val="00D30BE6"/>
    <w:rsid w:val="00D46D37"/>
    <w:rsid w:val="00D636C3"/>
    <w:rsid w:val="00D677E6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34D9"/>
    <w:rsid w:val="00E06FEA"/>
    <w:rsid w:val="00E16B4D"/>
    <w:rsid w:val="00E170B8"/>
    <w:rsid w:val="00E359DB"/>
    <w:rsid w:val="00E37D0A"/>
    <w:rsid w:val="00E5272F"/>
    <w:rsid w:val="00E60E8F"/>
    <w:rsid w:val="00E812B1"/>
    <w:rsid w:val="00E908F8"/>
    <w:rsid w:val="00E91F5B"/>
    <w:rsid w:val="00E9491C"/>
    <w:rsid w:val="00EB1580"/>
    <w:rsid w:val="00EB6D09"/>
    <w:rsid w:val="00EC115B"/>
    <w:rsid w:val="00EC134D"/>
    <w:rsid w:val="00EC266E"/>
    <w:rsid w:val="00ED1315"/>
    <w:rsid w:val="00ED418C"/>
    <w:rsid w:val="00ED45D6"/>
    <w:rsid w:val="00EE63F9"/>
    <w:rsid w:val="00EE6C13"/>
    <w:rsid w:val="00F15750"/>
    <w:rsid w:val="00F41A66"/>
    <w:rsid w:val="00F477FE"/>
    <w:rsid w:val="00F50343"/>
    <w:rsid w:val="00F66864"/>
    <w:rsid w:val="00F67B24"/>
    <w:rsid w:val="00F849DA"/>
    <w:rsid w:val="00F8715E"/>
    <w:rsid w:val="00FA4506"/>
    <w:rsid w:val="00FB198F"/>
    <w:rsid w:val="00FD6802"/>
    <w:rsid w:val="00FF59C3"/>
    <w:rsid w:val="013352FB"/>
    <w:rsid w:val="032967B0"/>
    <w:rsid w:val="048A205F"/>
    <w:rsid w:val="05FF2C8B"/>
    <w:rsid w:val="0639161A"/>
    <w:rsid w:val="086623D8"/>
    <w:rsid w:val="08B06945"/>
    <w:rsid w:val="097F1130"/>
    <w:rsid w:val="0D653D16"/>
    <w:rsid w:val="0E163C0E"/>
    <w:rsid w:val="0E257D55"/>
    <w:rsid w:val="0E960DF1"/>
    <w:rsid w:val="0EB86127"/>
    <w:rsid w:val="0F735BF1"/>
    <w:rsid w:val="1013202A"/>
    <w:rsid w:val="10F24115"/>
    <w:rsid w:val="11C47EF3"/>
    <w:rsid w:val="13596EAB"/>
    <w:rsid w:val="16EB2381"/>
    <w:rsid w:val="18600E17"/>
    <w:rsid w:val="1BB27C9B"/>
    <w:rsid w:val="1CB555AA"/>
    <w:rsid w:val="1F0B7BFC"/>
    <w:rsid w:val="1F253AB8"/>
    <w:rsid w:val="20F23B98"/>
    <w:rsid w:val="21260D15"/>
    <w:rsid w:val="217E0132"/>
    <w:rsid w:val="219B0EE6"/>
    <w:rsid w:val="24A51821"/>
    <w:rsid w:val="25236CEE"/>
    <w:rsid w:val="25473008"/>
    <w:rsid w:val="27145532"/>
    <w:rsid w:val="2A0F3AC8"/>
    <w:rsid w:val="2D5B2EEB"/>
    <w:rsid w:val="2DE93AFA"/>
    <w:rsid w:val="2E2A3585"/>
    <w:rsid w:val="2F7A2C66"/>
    <w:rsid w:val="3130431A"/>
    <w:rsid w:val="328C6B3A"/>
    <w:rsid w:val="344A5F4A"/>
    <w:rsid w:val="35845A5C"/>
    <w:rsid w:val="36C033A2"/>
    <w:rsid w:val="36D4750C"/>
    <w:rsid w:val="37A45CBB"/>
    <w:rsid w:val="3A3C6A5B"/>
    <w:rsid w:val="3CBF4860"/>
    <w:rsid w:val="3E9D39F8"/>
    <w:rsid w:val="406E59DD"/>
    <w:rsid w:val="41546566"/>
    <w:rsid w:val="44BB03C5"/>
    <w:rsid w:val="462427CE"/>
    <w:rsid w:val="47084895"/>
    <w:rsid w:val="47556A93"/>
    <w:rsid w:val="48790590"/>
    <w:rsid w:val="4A211CD1"/>
    <w:rsid w:val="4A390E8E"/>
    <w:rsid w:val="4BCD7598"/>
    <w:rsid w:val="4C8A5CF4"/>
    <w:rsid w:val="4CF25373"/>
    <w:rsid w:val="4DC87802"/>
    <w:rsid w:val="4F217BD4"/>
    <w:rsid w:val="53D43929"/>
    <w:rsid w:val="541D03A0"/>
    <w:rsid w:val="56030E34"/>
    <w:rsid w:val="57900B32"/>
    <w:rsid w:val="58A865A4"/>
    <w:rsid w:val="59DF4926"/>
    <w:rsid w:val="5A465F89"/>
    <w:rsid w:val="5A5101E0"/>
    <w:rsid w:val="644E6B0C"/>
    <w:rsid w:val="65FF4C5D"/>
    <w:rsid w:val="687E3C9C"/>
    <w:rsid w:val="698F0FD3"/>
    <w:rsid w:val="69C06AA2"/>
    <w:rsid w:val="6ABB2F65"/>
    <w:rsid w:val="6E865D6E"/>
    <w:rsid w:val="6E8C4556"/>
    <w:rsid w:val="6F8C598F"/>
    <w:rsid w:val="70E565D3"/>
    <w:rsid w:val="75B25CC8"/>
    <w:rsid w:val="77684AFA"/>
    <w:rsid w:val="780600CD"/>
    <w:rsid w:val="790D125B"/>
    <w:rsid w:val="7BE75394"/>
    <w:rsid w:val="7EDC58F5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473</Words>
  <Characters>555</Characters>
  <Lines>5</Lines>
  <Paragraphs>1</Paragraphs>
  <TotalTime>0</TotalTime>
  <ScaleCrop>false</ScaleCrop>
  <LinksUpToDate>false</LinksUpToDate>
  <CharactersWithSpaces>669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金属粉体</cp:lastModifiedBy>
  <cp:lastPrinted>2018-07-07T00:50:00Z</cp:lastPrinted>
  <dcterms:modified xsi:type="dcterms:W3CDTF">2026-05-08T02:15:42Z</dcterms:modified>
  <dc:title>欢迎参加2017锂电及关键原材料采配会/技术交流会，参会代表请填写下表回传，并在5个工作日内打款至以下账户</dc:title>
  <cp:revision>115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C7E86A57825F403481DDF74B3F717A14_13</vt:lpwstr>
  </property>
  <property fmtid="{D5CDD505-2E9C-101B-9397-08002B2CF9AE}" pid="4" name="KSOTemplateDocerSaveRecord">
    <vt:lpwstr>eyJoZGlkIjoiNTE0ZDgyN2I1NjJiNGI4ODYwN2FhNzllYmFmMjhlYWYiLCJ1c2VySWQiOiIxMjA3NTU5Mjk5In0=</vt:lpwstr>
  </property>
</Properties>
</file>